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59" w:rsidRPr="00A25EBE" w:rsidRDefault="00C84C31" w:rsidP="00ED74DA">
      <w:pPr>
        <w:pStyle w:val="Title"/>
        <w:rPr>
          <w:i/>
        </w:rPr>
      </w:pPr>
      <w:r>
        <w:rPr>
          <w:i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4819650</wp:posOffset>
            </wp:positionH>
            <wp:positionV relativeFrom="line">
              <wp:posOffset>40005</wp:posOffset>
            </wp:positionV>
            <wp:extent cx="1181100" cy="1733550"/>
            <wp:effectExtent l="19050" t="0" r="0" b="0"/>
            <wp:wrapSquare wrapText="bothSides"/>
            <wp:docPr id="2" name="Picture 2" descr="http://www.antesdelfin.com/../../../../ilustrations/pray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esdelfin.com/../../../../ilustrations/praye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238" w:rsidRPr="00A25EBE">
        <w:rPr>
          <w:i/>
        </w:rPr>
        <w:t>INTER</w:t>
      </w:r>
      <w:r w:rsidR="003C1AA6" w:rsidRPr="00A25EBE">
        <w:rPr>
          <w:i/>
        </w:rPr>
        <w:t>-AMERICAN DIVISION</w:t>
      </w:r>
    </w:p>
    <w:p w:rsidR="00D60238" w:rsidRPr="00A25EBE" w:rsidRDefault="00D60238" w:rsidP="00ED74DA">
      <w:pPr>
        <w:pStyle w:val="Title"/>
        <w:rPr>
          <w:i/>
        </w:rPr>
      </w:pPr>
      <w:r w:rsidRPr="00A25EBE">
        <w:rPr>
          <w:i/>
        </w:rPr>
        <w:t>OF</w:t>
      </w:r>
      <w:r w:rsidR="003C1AA6" w:rsidRPr="00A25EBE">
        <w:rPr>
          <w:i/>
        </w:rPr>
        <w:t>F</w:t>
      </w:r>
      <w:r w:rsidRPr="00A25EBE">
        <w:rPr>
          <w:i/>
        </w:rPr>
        <w:t>IC</w:t>
      </w:r>
      <w:r w:rsidR="003C1AA6" w:rsidRPr="00A25EBE">
        <w:rPr>
          <w:i/>
        </w:rPr>
        <w:t>E</w:t>
      </w:r>
      <w:r w:rsidRPr="00A25EBE">
        <w:rPr>
          <w:i/>
        </w:rPr>
        <w:t xml:space="preserve"> </w:t>
      </w:r>
      <w:r w:rsidR="003C1AA6" w:rsidRPr="00A25EBE">
        <w:rPr>
          <w:i/>
        </w:rPr>
        <w:t>OF</w:t>
      </w:r>
      <w:r w:rsidRPr="00A25EBE">
        <w:rPr>
          <w:i/>
        </w:rPr>
        <w:t xml:space="preserve"> EDUCA</w:t>
      </w:r>
      <w:r w:rsidR="003C1AA6" w:rsidRPr="00A25EBE">
        <w:rPr>
          <w:i/>
        </w:rPr>
        <w:t>T</w:t>
      </w:r>
      <w:r w:rsidRPr="00A25EBE">
        <w:rPr>
          <w:i/>
        </w:rPr>
        <w:t>ION</w:t>
      </w:r>
    </w:p>
    <w:p w:rsidR="00D60238" w:rsidRPr="003C1AA6" w:rsidRDefault="003C1AA6" w:rsidP="00D60238">
      <w:pPr>
        <w:rPr>
          <w:sz w:val="24"/>
          <w:szCs w:val="24"/>
        </w:rPr>
      </w:pPr>
      <w:r w:rsidRPr="003C1AA6">
        <w:rPr>
          <w:b/>
          <w:sz w:val="24"/>
          <w:szCs w:val="24"/>
        </w:rPr>
        <w:t xml:space="preserve">RE:   </w:t>
      </w:r>
      <w:r>
        <w:rPr>
          <w:b/>
          <w:sz w:val="24"/>
          <w:szCs w:val="24"/>
        </w:rPr>
        <w:tab/>
      </w:r>
      <w:r w:rsidRPr="003C1AA6">
        <w:rPr>
          <w:b/>
          <w:sz w:val="24"/>
          <w:szCs w:val="24"/>
        </w:rPr>
        <w:t>Prayer in primary and secondary schools</w:t>
      </w:r>
      <w:r w:rsidR="00425A00" w:rsidRPr="003C1AA6">
        <w:rPr>
          <w:noProof/>
        </w:rPr>
        <w:t xml:space="preserve"> </w:t>
      </w:r>
    </w:p>
    <w:p w:rsidR="00D60238" w:rsidRPr="00033346" w:rsidRDefault="003C1AA6" w:rsidP="00D60238">
      <w:pPr>
        <w:rPr>
          <w:sz w:val="24"/>
          <w:szCs w:val="24"/>
        </w:rPr>
      </w:pPr>
      <w:r w:rsidRPr="00033346">
        <w:rPr>
          <w:b/>
          <w:sz w:val="24"/>
          <w:szCs w:val="24"/>
        </w:rPr>
        <w:t>DATE:</w:t>
      </w:r>
      <w:r w:rsidRPr="00033346">
        <w:rPr>
          <w:b/>
          <w:sz w:val="24"/>
          <w:szCs w:val="24"/>
        </w:rPr>
        <w:tab/>
        <w:t>Ap</w:t>
      </w:r>
      <w:r w:rsidR="00C50984" w:rsidRPr="00033346">
        <w:rPr>
          <w:b/>
          <w:sz w:val="24"/>
          <w:szCs w:val="24"/>
        </w:rPr>
        <w:t xml:space="preserve">ril </w:t>
      </w:r>
      <w:r w:rsidRPr="00033346">
        <w:rPr>
          <w:b/>
          <w:sz w:val="24"/>
          <w:szCs w:val="24"/>
        </w:rPr>
        <w:t xml:space="preserve">26, </w:t>
      </w:r>
      <w:r w:rsidR="00C50984" w:rsidRPr="00033346">
        <w:rPr>
          <w:b/>
          <w:sz w:val="24"/>
          <w:szCs w:val="24"/>
        </w:rPr>
        <w:t>2011</w:t>
      </w:r>
    </w:p>
    <w:p w:rsidR="00A25EBE" w:rsidRDefault="00D60238" w:rsidP="00A25EBE">
      <w:pPr>
        <w:spacing w:after="0" w:line="240" w:lineRule="auto"/>
        <w:rPr>
          <w:b/>
          <w:sz w:val="24"/>
          <w:szCs w:val="24"/>
        </w:rPr>
      </w:pPr>
      <w:r w:rsidRPr="003C1AA6">
        <w:rPr>
          <w:b/>
          <w:sz w:val="24"/>
          <w:szCs w:val="24"/>
        </w:rPr>
        <w:t>GENERAL</w:t>
      </w:r>
      <w:r w:rsidR="003C1AA6" w:rsidRPr="003C1AA6">
        <w:rPr>
          <w:b/>
          <w:sz w:val="24"/>
          <w:szCs w:val="24"/>
        </w:rPr>
        <w:t xml:space="preserve"> OBJECTIVE:  </w:t>
      </w:r>
    </w:p>
    <w:p w:rsidR="00425A00" w:rsidRDefault="003C1AA6" w:rsidP="00A25EBE">
      <w:pPr>
        <w:spacing w:after="0" w:line="240" w:lineRule="auto"/>
        <w:rPr>
          <w:sz w:val="24"/>
          <w:szCs w:val="24"/>
        </w:rPr>
      </w:pPr>
      <w:r w:rsidRPr="003C1AA6">
        <w:rPr>
          <w:sz w:val="24"/>
          <w:szCs w:val="24"/>
        </w:rPr>
        <w:t>To understand that prayer is a vital and integral part of our daily agenda</w:t>
      </w:r>
      <w:r w:rsidR="00425A00" w:rsidRPr="003C1AA6">
        <w:rPr>
          <w:sz w:val="24"/>
          <w:szCs w:val="24"/>
        </w:rPr>
        <w:t>.</w:t>
      </w:r>
    </w:p>
    <w:p w:rsidR="00A25EBE" w:rsidRPr="003C1AA6" w:rsidRDefault="00A25EBE" w:rsidP="00A25EBE">
      <w:pPr>
        <w:spacing w:after="0" w:line="240" w:lineRule="auto"/>
        <w:rPr>
          <w:sz w:val="24"/>
          <w:szCs w:val="24"/>
        </w:rPr>
      </w:pPr>
    </w:p>
    <w:p w:rsidR="00425A00" w:rsidRDefault="003C1AA6" w:rsidP="00A25EBE">
      <w:pPr>
        <w:spacing w:after="0" w:line="240" w:lineRule="auto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OBJETIVOS ESPECÍFICOS</w:t>
      </w:r>
      <w:r w:rsidR="00A25EBE">
        <w:rPr>
          <w:b/>
          <w:sz w:val="24"/>
          <w:szCs w:val="24"/>
          <w:lang w:val="es-CR"/>
        </w:rPr>
        <w:t>:</w:t>
      </w:r>
    </w:p>
    <w:p w:rsidR="00033346" w:rsidRDefault="00033346" w:rsidP="00A25EBE">
      <w:pPr>
        <w:spacing w:after="0" w:line="240" w:lineRule="auto"/>
        <w:rPr>
          <w:b/>
          <w:sz w:val="24"/>
          <w:szCs w:val="24"/>
          <w:lang w:val="es-CR"/>
        </w:rPr>
      </w:pPr>
    </w:p>
    <w:p w:rsidR="00425A00" w:rsidRPr="00A25EBE" w:rsidRDefault="00A25EBE" w:rsidP="00A25EB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5EBE">
        <w:rPr>
          <w:sz w:val="24"/>
          <w:szCs w:val="24"/>
        </w:rPr>
        <w:t>To enable the boys and girls to get close to God through prayer</w:t>
      </w:r>
      <w:r w:rsidR="00425A00" w:rsidRPr="00A25EBE">
        <w:rPr>
          <w:sz w:val="24"/>
          <w:szCs w:val="24"/>
        </w:rPr>
        <w:t>.</w:t>
      </w:r>
    </w:p>
    <w:p w:rsidR="00A25EBE" w:rsidRPr="00A25EBE" w:rsidRDefault="00A25EBE" w:rsidP="003C1AA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5EBE">
        <w:rPr>
          <w:sz w:val="24"/>
          <w:szCs w:val="24"/>
        </w:rPr>
        <w:t>To talk to God and to praise Him as the Father that loves us</w:t>
      </w:r>
      <w:r>
        <w:rPr>
          <w:sz w:val="24"/>
          <w:szCs w:val="24"/>
        </w:rPr>
        <w:t>.</w:t>
      </w:r>
    </w:p>
    <w:p w:rsidR="00A25EBE" w:rsidRPr="00A25EBE" w:rsidRDefault="00A25EBE" w:rsidP="003C1AA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r</w:t>
      </w:r>
      <w:r w:rsidR="00DA6073" w:rsidRPr="00A25EBE">
        <w:rPr>
          <w:sz w:val="24"/>
          <w:szCs w:val="24"/>
        </w:rPr>
        <w:t>eco</w:t>
      </w:r>
      <w:r w:rsidRPr="00A25EBE">
        <w:rPr>
          <w:sz w:val="24"/>
          <w:szCs w:val="24"/>
        </w:rPr>
        <w:t>gnize Jesus as a friend to all and as a model to follow.</w:t>
      </w:r>
    </w:p>
    <w:p w:rsidR="00DA6073" w:rsidRDefault="00A25EBE" w:rsidP="00A25EB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25EBE">
        <w:rPr>
          <w:sz w:val="24"/>
          <w:szCs w:val="24"/>
        </w:rPr>
        <w:t>To understand that prayer is not only ask</w:t>
      </w:r>
      <w:r>
        <w:rPr>
          <w:sz w:val="24"/>
          <w:szCs w:val="24"/>
        </w:rPr>
        <w:t>ing</w:t>
      </w:r>
      <w:r w:rsidRPr="00A25EBE">
        <w:rPr>
          <w:sz w:val="24"/>
          <w:szCs w:val="24"/>
        </w:rPr>
        <w:t xml:space="preserve"> and receiv</w:t>
      </w:r>
      <w:r>
        <w:rPr>
          <w:sz w:val="24"/>
          <w:szCs w:val="24"/>
        </w:rPr>
        <w:t>ing</w:t>
      </w:r>
      <w:r w:rsidR="00C37325">
        <w:rPr>
          <w:sz w:val="24"/>
          <w:szCs w:val="24"/>
        </w:rPr>
        <w:t>, but also includes thanking, worshipping</w:t>
      </w:r>
      <w:r>
        <w:rPr>
          <w:sz w:val="24"/>
          <w:szCs w:val="24"/>
        </w:rPr>
        <w:t>, and praising</w:t>
      </w:r>
      <w:r w:rsidRPr="00A25EBE">
        <w:rPr>
          <w:sz w:val="24"/>
          <w:szCs w:val="24"/>
        </w:rPr>
        <w:t xml:space="preserve"> the Lord and God</w:t>
      </w:r>
      <w:r w:rsidR="00DA6073" w:rsidRPr="00A25EBE">
        <w:rPr>
          <w:sz w:val="24"/>
          <w:szCs w:val="24"/>
        </w:rPr>
        <w:t>.</w:t>
      </w:r>
    </w:p>
    <w:p w:rsidR="00033346" w:rsidRPr="00A25EBE" w:rsidRDefault="00033346" w:rsidP="00033346">
      <w:pPr>
        <w:pStyle w:val="ListParagraph"/>
        <w:spacing w:line="240" w:lineRule="auto"/>
        <w:rPr>
          <w:sz w:val="24"/>
          <w:szCs w:val="24"/>
        </w:rPr>
      </w:pPr>
    </w:p>
    <w:p w:rsidR="009506D2" w:rsidRPr="00033346" w:rsidRDefault="009506D2" w:rsidP="00D60238">
      <w:pPr>
        <w:rPr>
          <w:b/>
          <w:sz w:val="26"/>
          <w:szCs w:val="26"/>
        </w:rPr>
      </w:pPr>
      <w:r w:rsidRPr="00033346">
        <w:rPr>
          <w:b/>
          <w:sz w:val="26"/>
          <w:szCs w:val="26"/>
        </w:rPr>
        <w:t xml:space="preserve"> </w:t>
      </w:r>
      <w:r w:rsidR="00A25EBE" w:rsidRPr="00033346">
        <w:rPr>
          <w:b/>
          <w:sz w:val="26"/>
          <w:szCs w:val="26"/>
        </w:rPr>
        <w:t>IMPORTANT:</w:t>
      </w:r>
    </w:p>
    <w:p w:rsidR="00C84C31" w:rsidRPr="00355724" w:rsidRDefault="00A25EBE" w:rsidP="00C84C3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355724">
        <w:rPr>
          <w:rFonts w:ascii="Monotype Corsiva" w:hAnsi="Monotype Corsiva"/>
          <w:b/>
          <w:sz w:val="28"/>
          <w:szCs w:val="28"/>
        </w:rPr>
        <w:t>We have to find our strength precisely where the first disciples found it</w:t>
      </w:r>
      <w:r w:rsidR="00C84C31" w:rsidRPr="00355724">
        <w:rPr>
          <w:rFonts w:ascii="Monotype Corsiva" w:hAnsi="Monotype Corsiva"/>
          <w:b/>
          <w:sz w:val="28"/>
          <w:szCs w:val="28"/>
        </w:rPr>
        <w:t>;</w:t>
      </w:r>
      <w:r w:rsidR="009506D2" w:rsidRPr="00355724">
        <w:rPr>
          <w:rFonts w:ascii="Monotype Corsiva" w:hAnsi="Monotype Corsiva"/>
          <w:b/>
          <w:sz w:val="28"/>
          <w:szCs w:val="28"/>
        </w:rPr>
        <w:t xml:space="preserve"> </w:t>
      </w:r>
    </w:p>
    <w:p w:rsidR="00C84C31" w:rsidRPr="00355724" w:rsidRDefault="00C37325" w:rsidP="00C84C31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355724">
        <w:rPr>
          <w:rFonts w:ascii="Monotype Corsiva" w:hAnsi="Monotype Corsiva"/>
          <w:b/>
          <w:sz w:val="28"/>
          <w:szCs w:val="28"/>
        </w:rPr>
        <w:t>All</w:t>
      </w:r>
      <w:r w:rsidR="00C84C31" w:rsidRPr="00355724">
        <w:rPr>
          <w:rFonts w:ascii="Monotype Corsiva" w:hAnsi="Monotype Corsiva"/>
          <w:b/>
          <w:sz w:val="28"/>
          <w:szCs w:val="28"/>
        </w:rPr>
        <w:t xml:space="preserve"> </w:t>
      </w:r>
      <w:r w:rsidR="009506D2" w:rsidRPr="00355724">
        <w:rPr>
          <w:rFonts w:ascii="Monotype Corsiva" w:hAnsi="Monotype Corsiva"/>
          <w:b/>
          <w:sz w:val="28"/>
          <w:szCs w:val="28"/>
        </w:rPr>
        <w:t>persever</w:t>
      </w:r>
      <w:r w:rsidR="00C84C31" w:rsidRPr="00355724">
        <w:rPr>
          <w:rFonts w:ascii="Monotype Corsiva" w:hAnsi="Monotype Corsiva"/>
          <w:b/>
          <w:sz w:val="28"/>
          <w:szCs w:val="28"/>
        </w:rPr>
        <w:t xml:space="preserve">ed </w:t>
      </w:r>
      <w:r w:rsidR="00F43E50" w:rsidRPr="00355724">
        <w:rPr>
          <w:rFonts w:ascii="Monotype Corsiva" w:hAnsi="Monotype Corsiva"/>
          <w:b/>
          <w:sz w:val="28"/>
          <w:szCs w:val="28"/>
        </w:rPr>
        <w:t>in one accord, in prayer and supplication. . .</w:t>
      </w:r>
    </w:p>
    <w:p w:rsidR="00740A92" w:rsidRDefault="00740A92" w:rsidP="00C84C31">
      <w:pPr>
        <w:spacing w:after="0"/>
        <w:jc w:val="center"/>
        <w:rPr>
          <w:rFonts w:ascii="Monotype Corsiva" w:hAnsi="Monotype Corsiva"/>
        </w:rPr>
      </w:pPr>
    </w:p>
    <w:p w:rsidR="00033346" w:rsidRPr="00F43E50" w:rsidRDefault="00033346" w:rsidP="00C84C31">
      <w:pPr>
        <w:spacing w:after="0"/>
        <w:jc w:val="center"/>
        <w:rPr>
          <w:rFonts w:ascii="Monotype Corsiva" w:hAnsi="Monotype Corsiva"/>
        </w:rPr>
      </w:pPr>
    </w:p>
    <w:p w:rsidR="00DA6073" w:rsidRPr="00033346" w:rsidRDefault="00355724" w:rsidP="00D60238">
      <w:pPr>
        <w:rPr>
          <w:b/>
          <w:sz w:val="26"/>
          <w:szCs w:val="26"/>
        </w:rPr>
      </w:pPr>
      <w:r w:rsidRPr="004E7036">
        <w:rPr>
          <w:b/>
          <w:sz w:val="26"/>
          <w:szCs w:val="26"/>
        </w:rPr>
        <w:t xml:space="preserve"> </w:t>
      </w:r>
      <w:r w:rsidR="00B01EC1" w:rsidRPr="00033346">
        <w:rPr>
          <w:b/>
          <w:sz w:val="26"/>
          <w:szCs w:val="26"/>
        </w:rPr>
        <w:t xml:space="preserve">PREVIOUS ACTIVITIES -  </w:t>
      </w:r>
      <w:r w:rsidR="00B01EC1">
        <w:rPr>
          <w:b/>
          <w:color w:val="FF0000"/>
          <w:sz w:val="26"/>
          <w:szCs w:val="26"/>
          <w:u w:val="single"/>
        </w:rPr>
        <w:t>principals and teachers</w:t>
      </w:r>
    </w:p>
    <w:p w:rsidR="00DA6073" w:rsidRPr="00033346" w:rsidRDefault="00355724" w:rsidP="000333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3346">
        <w:rPr>
          <w:sz w:val="24"/>
          <w:szCs w:val="24"/>
        </w:rPr>
        <w:t>Prepare</w:t>
      </w:r>
      <w:r w:rsidR="00DA6073" w:rsidRPr="00033346">
        <w:rPr>
          <w:sz w:val="24"/>
          <w:szCs w:val="24"/>
        </w:rPr>
        <w:t xml:space="preserve"> banners </w:t>
      </w:r>
      <w:r w:rsidRPr="00033346">
        <w:rPr>
          <w:sz w:val="24"/>
          <w:szCs w:val="24"/>
        </w:rPr>
        <w:t>and</w:t>
      </w:r>
      <w:r w:rsidR="00033346" w:rsidRPr="00033346">
        <w:rPr>
          <w:sz w:val="24"/>
          <w:szCs w:val="24"/>
        </w:rPr>
        <w:t xml:space="preserve"> </w:t>
      </w:r>
      <w:r w:rsidR="00BA4DD2">
        <w:rPr>
          <w:sz w:val="24"/>
          <w:szCs w:val="24"/>
        </w:rPr>
        <w:t>posters</w:t>
      </w:r>
      <w:r w:rsidR="00DF3D25" w:rsidRPr="00033346">
        <w:rPr>
          <w:sz w:val="24"/>
          <w:szCs w:val="24"/>
        </w:rPr>
        <w:t xml:space="preserve"> </w:t>
      </w:r>
      <w:r w:rsidR="004E7036" w:rsidRPr="00033346">
        <w:rPr>
          <w:sz w:val="24"/>
          <w:szCs w:val="24"/>
        </w:rPr>
        <w:t xml:space="preserve">to </w:t>
      </w:r>
      <w:r w:rsidR="005D7F25" w:rsidRPr="00033346">
        <w:rPr>
          <w:sz w:val="24"/>
          <w:szCs w:val="24"/>
        </w:rPr>
        <w:t>moti</w:t>
      </w:r>
      <w:r w:rsidR="004E7036" w:rsidRPr="00033346">
        <w:rPr>
          <w:sz w:val="24"/>
          <w:szCs w:val="24"/>
        </w:rPr>
        <w:t>vate people and invite them to pray.</w:t>
      </w:r>
    </w:p>
    <w:p w:rsidR="00DF3D25" w:rsidRPr="00033346" w:rsidRDefault="00033346" w:rsidP="000333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3346">
        <w:rPr>
          <w:sz w:val="24"/>
          <w:szCs w:val="24"/>
        </w:rPr>
        <w:t>Send information to the</w:t>
      </w:r>
      <w:r>
        <w:rPr>
          <w:sz w:val="24"/>
          <w:szCs w:val="24"/>
        </w:rPr>
        <w:t xml:space="preserve"> students’</w:t>
      </w:r>
      <w:r w:rsidRPr="00033346">
        <w:rPr>
          <w:sz w:val="24"/>
          <w:szCs w:val="24"/>
        </w:rPr>
        <w:t xml:space="preserve"> families so that they can</w:t>
      </w:r>
      <w:r w:rsidR="00DF3D25" w:rsidRPr="00033346">
        <w:rPr>
          <w:sz w:val="24"/>
          <w:szCs w:val="24"/>
        </w:rPr>
        <w:t xml:space="preserve"> particip</w:t>
      </w:r>
      <w:r w:rsidRPr="00033346">
        <w:rPr>
          <w:sz w:val="24"/>
          <w:szCs w:val="24"/>
        </w:rPr>
        <w:t>at</w:t>
      </w:r>
      <w:r w:rsidR="00DF3D25" w:rsidRPr="00033346">
        <w:rPr>
          <w:sz w:val="24"/>
          <w:szCs w:val="24"/>
        </w:rPr>
        <w:t xml:space="preserve">e </w:t>
      </w:r>
      <w:r w:rsidRPr="00033346">
        <w:rPr>
          <w:sz w:val="24"/>
          <w:szCs w:val="24"/>
        </w:rPr>
        <w:t xml:space="preserve">in the </w:t>
      </w:r>
      <w:r>
        <w:rPr>
          <w:sz w:val="24"/>
          <w:szCs w:val="24"/>
        </w:rPr>
        <w:t>day of prayer by</w:t>
      </w:r>
      <w:r w:rsidR="00DF3D25" w:rsidRPr="00033346">
        <w:rPr>
          <w:sz w:val="24"/>
          <w:szCs w:val="24"/>
        </w:rPr>
        <w:t xml:space="preserve"> visit</w:t>
      </w:r>
      <w:r>
        <w:rPr>
          <w:sz w:val="24"/>
          <w:szCs w:val="24"/>
        </w:rPr>
        <w:t>ing the</w:t>
      </w:r>
      <w:r w:rsidR="00DF3D25" w:rsidRPr="00033346">
        <w:rPr>
          <w:sz w:val="24"/>
          <w:szCs w:val="24"/>
        </w:rPr>
        <w:t xml:space="preserve"> institu</w:t>
      </w:r>
      <w:r>
        <w:rPr>
          <w:sz w:val="24"/>
          <w:szCs w:val="24"/>
        </w:rPr>
        <w:t>t</w:t>
      </w:r>
      <w:r w:rsidR="00DF3D25" w:rsidRPr="00033346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DF3D25" w:rsidRPr="00033346">
        <w:rPr>
          <w:sz w:val="24"/>
          <w:szCs w:val="24"/>
        </w:rPr>
        <w:t>n o</w:t>
      </w:r>
      <w:r>
        <w:rPr>
          <w:sz w:val="24"/>
          <w:szCs w:val="24"/>
        </w:rPr>
        <w:t>r</w:t>
      </w:r>
      <w:r w:rsidR="00DF3D25" w:rsidRPr="00033346">
        <w:rPr>
          <w:sz w:val="24"/>
          <w:szCs w:val="24"/>
        </w:rPr>
        <w:t xml:space="preserve"> </w:t>
      </w:r>
      <w:r>
        <w:rPr>
          <w:sz w:val="24"/>
          <w:szCs w:val="24"/>
        </w:rPr>
        <w:t>sending in their requests</w:t>
      </w:r>
      <w:r w:rsidR="00245A98" w:rsidRPr="00033346">
        <w:rPr>
          <w:sz w:val="24"/>
          <w:szCs w:val="24"/>
        </w:rPr>
        <w:t>.</w:t>
      </w:r>
    </w:p>
    <w:p w:rsidR="00DF3D25" w:rsidRPr="00033346" w:rsidRDefault="00B54DD8" w:rsidP="000333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3346">
        <w:rPr>
          <w:sz w:val="24"/>
          <w:szCs w:val="24"/>
        </w:rPr>
        <w:t xml:space="preserve">Send letters or cards to government officials in the nearby communities informing them that there will be </w:t>
      </w:r>
      <w:r w:rsidR="00033346">
        <w:rPr>
          <w:sz w:val="24"/>
          <w:szCs w:val="24"/>
        </w:rPr>
        <w:t>a day o</w:t>
      </w:r>
      <w:r w:rsidR="002D6B28" w:rsidRPr="00033346">
        <w:rPr>
          <w:sz w:val="24"/>
          <w:szCs w:val="24"/>
        </w:rPr>
        <w:t xml:space="preserve">f prayer </w:t>
      </w:r>
      <w:r w:rsidR="00033346">
        <w:rPr>
          <w:sz w:val="24"/>
          <w:szCs w:val="24"/>
        </w:rPr>
        <w:t xml:space="preserve">celebration, </w:t>
      </w:r>
      <w:r w:rsidR="002D6B28" w:rsidRPr="00033346">
        <w:rPr>
          <w:sz w:val="24"/>
          <w:szCs w:val="24"/>
        </w:rPr>
        <w:t>and that we will be praying for them.</w:t>
      </w:r>
    </w:p>
    <w:p w:rsidR="00DF3D25" w:rsidRPr="00033346" w:rsidRDefault="00B54DD8" w:rsidP="000333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3346">
        <w:rPr>
          <w:sz w:val="24"/>
          <w:szCs w:val="24"/>
        </w:rPr>
        <w:t>Distribute</w:t>
      </w:r>
      <w:r w:rsidR="00DF3D25" w:rsidRPr="00033346">
        <w:rPr>
          <w:sz w:val="24"/>
          <w:szCs w:val="24"/>
        </w:rPr>
        <w:t xml:space="preserve"> </w:t>
      </w:r>
      <w:r w:rsidRPr="00033346">
        <w:rPr>
          <w:sz w:val="24"/>
          <w:szCs w:val="24"/>
        </w:rPr>
        <w:t>magazines and Bibles together with the invitations.</w:t>
      </w:r>
    </w:p>
    <w:p w:rsidR="00073C80" w:rsidRDefault="00073C80" w:rsidP="00D60238"/>
    <w:p w:rsidR="00BA4DD2" w:rsidRDefault="00BA4DD2" w:rsidP="00D60238"/>
    <w:p w:rsidR="00BA4DD2" w:rsidRPr="00B54DD8" w:rsidRDefault="00BA4DD2" w:rsidP="00D60238"/>
    <w:p w:rsidR="00245A98" w:rsidRPr="00B54DD8" w:rsidRDefault="00245A98" w:rsidP="00245A98">
      <w:pPr>
        <w:pStyle w:val="NormalWeb"/>
        <w:jc w:val="center"/>
        <w:rPr>
          <w:rFonts w:ascii="Monotype Corsiva" w:hAnsi="Monotype Corsiva" w:cs="Arial"/>
          <w:b/>
          <w:color w:val="000000"/>
        </w:rPr>
      </w:pPr>
      <w:r w:rsidRPr="00B54DD8">
        <w:rPr>
          <w:rFonts w:ascii="Monotype Corsiva" w:hAnsi="Monotype Corsiva" w:cs="Arial"/>
          <w:b/>
          <w:color w:val="000000"/>
        </w:rPr>
        <w:t>N</w:t>
      </w:r>
      <w:r w:rsidR="00033346">
        <w:rPr>
          <w:rFonts w:ascii="Monotype Corsiva" w:hAnsi="Monotype Corsiva" w:cs="Arial"/>
          <w:b/>
          <w:color w:val="000000"/>
        </w:rPr>
        <w:t>o</w:t>
      </w:r>
      <w:r w:rsidRPr="00B54DD8">
        <w:rPr>
          <w:rFonts w:ascii="Monotype Corsiva" w:hAnsi="Monotype Corsiva" w:cs="Arial"/>
          <w:b/>
          <w:color w:val="000000"/>
        </w:rPr>
        <w:t>ur</w:t>
      </w:r>
      <w:r w:rsidR="00B54DD8" w:rsidRPr="00B54DD8">
        <w:rPr>
          <w:rFonts w:ascii="Monotype Corsiva" w:hAnsi="Monotype Corsiva" w:cs="Arial"/>
          <w:b/>
          <w:color w:val="000000"/>
        </w:rPr>
        <w:t>ish your s</w:t>
      </w:r>
      <w:r w:rsidRPr="00B54DD8">
        <w:rPr>
          <w:rFonts w:ascii="Monotype Corsiva" w:hAnsi="Monotype Corsiva" w:cs="Arial"/>
          <w:b/>
          <w:color w:val="000000"/>
        </w:rPr>
        <w:t>p</w:t>
      </w:r>
      <w:r w:rsidR="00B54DD8" w:rsidRPr="00B54DD8">
        <w:rPr>
          <w:rFonts w:ascii="Monotype Corsiva" w:hAnsi="Monotype Corsiva" w:cs="Arial"/>
          <w:b/>
          <w:color w:val="000000"/>
        </w:rPr>
        <w:t>i</w:t>
      </w:r>
      <w:r w:rsidRPr="00B54DD8">
        <w:rPr>
          <w:rFonts w:ascii="Monotype Corsiva" w:hAnsi="Monotype Corsiva" w:cs="Arial"/>
          <w:b/>
          <w:color w:val="000000"/>
        </w:rPr>
        <w:t>rit</w:t>
      </w:r>
      <w:r w:rsidR="00B54DD8" w:rsidRPr="00B54DD8">
        <w:rPr>
          <w:rFonts w:ascii="Monotype Corsiva" w:hAnsi="Monotype Corsiva" w:cs="Arial"/>
          <w:b/>
          <w:color w:val="000000"/>
        </w:rPr>
        <w:t xml:space="preserve"> with the power of prayer.</w:t>
      </w:r>
    </w:p>
    <w:p w:rsidR="00073C80" w:rsidRDefault="002D6B28" w:rsidP="00D60238">
      <w:pPr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lastRenderedPageBreak/>
        <w:t>ACTIVITIES</w:t>
      </w:r>
    </w:p>
    <w:p w:rsidR="00073C80" w:rsidRPr="00D939A8" w:rsidRDefault="00BA4DD2" w:rsidP="00DF3D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39A8">
        <w:rPr>
          <w:sz w:val="26"/>
          <w:szCs w:val="26"/>
        </w:rPr>
        <w:t>Each director will prepare with their teachers a special program with</w:t>
      </w:r>
      <w:r w:rsidR="00073C80" w:rsidRPr="00D939A8">
        <w:rPr>
          <w:sz w:val="26"/>
          <w:szCs w:val="26"/>
        </w:rPr>
        <w:t xml:space="preserve"> </w:t>
      </w:r>
      <w:r w:rsidRPr="00D939A8">
        <w:rPr>
          <w:sz w:val="26"/>
          <w:szCs w:val="26"/>
        </w:rPr>
        <w:t>songs, dr</w:t>
      </w:r>
      <w:r w:rsidR="00073C80" w:rsidRPr="00D939A8">
        <w:rPr>
          <w:sz w:val="26"/>
          <w:szCs w:val="26"/>
        </w:rPr>
        <w:t xml:space="preserve">amas, </w:t>
      </w:r>
      <w:r w:rsidRPr="00D939A8">
        <w:rPr>
          <w:sz w:val="26"/>
          <w:szCs w:val="26"/>
        </w:rPr>
        <w:t>special music, Bible games</w:t>
      </w:r>
      <w:r w:rsidR="00073C80" w:rsidRPr="00D939A8">
        <w:rPr>
          <w:sz w:val="26"/>
          <w:szCs w:val="26"/>
        </w:rPr>
        <w:t xml:space="preserve">, </w:t>
      </w:r>
      <w:r w:rsidRPr="00D939A8">
        <w:rPr>
          <w:sz w:val="26"/>
          <w:szCs w:val="26"/>
        </w:rPr>
        <w:t xml:space="preserve">prayer stations for special requests, </w:t>
      </w:r>
      <w:r w:rsidR="0083496F" w:rsidRPr="00D939A8">
        <w:rPr>
          <w:sz w:val="26"/>
          <w:szCs w:val="26"/>
        </w:rPr>
        <w:t>sendas sagradas</w:t>
      </w:r>
      <w:r w:rsidRPr="00D939A8">
        <w:rPr>
          <w:sz w:val="26"/>
          <w:szCs w:val="26"/>
        </w:rPr>
        <w:t>, burning of prayer requests. There will be some refreshments in the classrooms to end the morning activities.</w:t>
      </w:r>
    </w:p>
    <w:p w:rsidR="00ED1365" w:rsidRPr="00D939A8" w:rsidRDefault="00BA0DB7" w:rsidP="00DF3D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39A8">
        <w:rPr>
          <w:sz w:val="26"/>
          <w:szCs w:val="26"/>
        </w:rPr>
        <w:t>The students will prepare banners to motivate nearby neighbors to pray.</w:t>
      </w:r>
      <w:r w:rsidR="007A3D2C" w:rsidRPr="00D939A8">
        <w:rPr>
          <w:sz w:val="26"/>
          <w:szCs w:val="26"/>
        </w:rPr>
        <w:t xml:space="preserve"> </w:t>
      </w:r>
    </w:p>
    <w:p w:rsidR="00BA0DB7" w:rsidRPr="00D939A8" w:rsidRDefault="00BA4DD2" w:rsidP="00DF3D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39A8">
        <w:rPr>
          <w:sz w:val="26"/>
          <w:szCs w:val="26"/>
        </w:rPr>
        <w:t>There will be a s</w:t>
      </w:r>
      <w:r w:rsidR="00BA0DB7" w:rsidRPr="00D939A8">
        <w:rPr>
          <w:sz w:val="26"/>
          <w:szCs w:val="26"/>
        </w:rPr>
        <w:t>hort presentation from a representative from the Division.</w:t>
      </w:r>
    </w:p>
    <w:p w:rsidR="007A3D2C" w:rsidRPr="00D939A8" w:rsidRDefault="00BA0DB7" w:rsidP="00DF3D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39A8">
        <w:rPr>
          <w:sz w:val="26"/>
          <w:szCs w:val="26"/>
        </w:rPr>
        <w:t>Teachers and students will do some crafts to commemorate such an important day</w:t>
      </w:r>
      <w:r w:rsidR="00245A98" w:rsidRPr="00D939A8">
        <w:rPr>
          <w:sz w:val="26"/>
          <w:szCs w:val="26"/>
        </w:rPr>
        <w:t>.</w:t>
      </w:r>
      <w:r w:rsidRPr="00D939A8">
        <w:rPr>
          <w:sz w:val="26"/>
          <w:szCs w:val="26"/>
        </w:rPr>
        <w:t xml:space="preserve"> </w:t>
      </w:r>
      <w:r w:rsidR="0083496F" w:rsidRPr="00D939A8">
        <w:rPr>
          <w:sz w:val="26"/>
          <w:szCs w:val="26"/>
        </w:rPr>
        <w:t>(</w:t>
      </w:r>
      <w:r w:rsidRPr="00D939A8">
        <w:rPr>
          <w:sz w:val="26"/>
          <w:szCs w:val="26"/>
        </w:rPr>
        <w:t xml:space="preserve">Book markers, </w:t>
      </w:r>
      <w:r w:rsidR="0083496F" w:rsidRPr="00D939A8">
        <w:rPr>
          <w:sz w:val="26"/>
          <w:szCs w:val="26"/>
        </w:rPr>
        <w:t>separa</w:t>
      </w:r>
      <w:r w:rsidRPr="00D939A8">
        <w:rPr>
          <w:sz w:val="26"/>
          <w:szCs w:val="26"/>
        </w:rPr>
        <w:t>t</w:t>
      </w:r>
      <w:r w:rsidR="0083496F" w:rsidRPr="00D939A8">
        <w:rPr>
          <w:sz w:val="26"/>
          <w:szCs w:val="26"/>
        </w:rPr>
        <w:t>ors</w:t>
      </w:r>
      <w:r w:rsidRPr="00D939A8">
        <w:rPr>
          <w:sz w:val="26"/>
          <w:szCs w:val="26"/>
        </w:rPr>
        <w:t>,</w:t>
      </w:r>
      <w:r w:rsidR="0083496F" w:rsidRPr="00D939A8">
        <w:rPr>
          <w:sz w:val="26"/>
          <w:szCs w:val="26"/>
        </w:rPr>
        <w:t xml:space="preserve"> etc.</w:t>
      </w:r>
      <w:r w:rsidRPr="00D939A8">
        <w:rPr>
          <w:sz w:val="26"/>
          <w:szCs w:val="26"/>
        </w:rPr>
        <w:t>)</w:t>
      </w:r>
    </w:p>
    <w:p w:rsidR="00D939A8" w:rsidRPr="00D939A8" w:rsidRDefault="00D939A8" w:rsidP="00D939A8">
      <w:pPr>
        <w:pStyle w:val="ListParagraph"/>
        <w:rPr>
          <w:sz w:val="26"/>
          <w:szCs w:val="26"/>
        </w:rPr>
      </w:pPr>
    </w:p>
    <w:p w:rsidR="00DA6073" w:rsidRPr="00D939A8" w:rsidRDefault="002D6B28" w:rsidP="00D939A8">
      <w:pPr>
        <w:jc w:val="center"/>
        <w:rPr>
          <w:b/>
          <w:sz w:val="26"/>
          <w:szCs w:val="26"/>
        </w:rPr>
      </w:pPr>
      <w:r w:rsidRPr="00D939A8">
        <w:rPr>
          <w:b/>
          <w:sz w:val="26"/>
          <w:szCs w:val="26"/>
        </w:rPr>
        <w:t>Suggestive activities</w:t>
      </w:r>
      <w:r w:rsidR="00BA4DD2" w:rsidRPr="00D939A8">
        <w:rPr>
          <w:b/>
          <w:sz w:val="26"/>
          <w:szCs w:val="26"/>
        </w:rPr>
        <w:t xml:space="preserve"> for teachers</w:t>
      </w:r>
    </w:p>
    <w:p w:rsidR="00ED1365" w:rsidRPr="00D939A8" w:rsidRDefault="00D939A8" w:rsidP="00D60238">
      <w:pPr>
        <w:rPr>
          <w:b/>
          <w:sz w:val="26"/>
          <w:szCs w:val="26"/>
        </w:rPr>
      </w:pPr>
      <w:r w:rsidRPr="00D939A8">
        <w:rPr>
          <w:b/>
          <w:sz w:val="26"/>
          <w:szCs w:val="26"/>
        </w:rPr>
        <w:t>From mid</w:t>
      </w:r>
      <w:r w:rsidR="00BA4DD2" w:rsidRPr="00D939A8">
        <w:rPr>
          <w:b/>
          <w:sz w:val="26"/>
          <w:szCs w:val="26"/>
        </w:rPr>
        <w:t xml:space="preserve"> morning </w:t>
      </w:r>
      <w:r w:rsidRPr="00D939A8">
        <w:rPr>
          <w:b/>
          <w:sz w:val="26"/>
          <w:szCs w:val="26"/>
        </w:rPr>
        <w:t>until closing</w:t>
      </w:r>
    </w:p>
    <w:p w:rsidR="00ED1365" w:rsidRPr="00D939A8" w:rsidRDefault="002D6B28" w:rsidP="00D60238">
      <w:pPr>
        <w:rPr>
          <w:b/>
          <w:sz w:val="26"/>
          <w:szCs w:val="26"/>
        </w:rPr>
      </w:pPr>
      <w:r w:rsidRPr="00D939A8">
        <w:rPr>
          <w:b/>
          <w:sz w:val="26"/>
          <w:szCs w:val="26"/>
        </w:rPr>
        <w:t>Teachers</w:t>
      </w:r>
    </w:p>
    <w:p w:rsidR="00ED1365" w:rsidRPr="00D939A8" w:rsidRDefault="00BA0DB7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Inspired reading material about the importance of prayer in our lives.</w:t>
      </w:r>
    </w:p>
    <w:p w:rsidR="00ED1365" w:rsidRPr="00D939A8" w:rsidRDefault="00BA0DB7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Stations of prayer for special purposes.</w:t>
      </w:r>
    </w:p>
    <w:p w:rsidR="00ED1365" w:rsidRPr="00D939A8" w:rsidRDefault="00D939A8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Prayer bands with leader from the local church, members of the school board,</w:t>
      </w:r>
      <w:r w:rsidR="00ED1365" w:rsidRPr="00D939A8">
        <w:rPr>
          <w:sz w:val="26"/>
          <w:szCs w:val="26"/>
        </w:rPr>
        <w:t xml:space="preserve"> </w:t>
      </w:r>
      <w:r w:rsidRPr="00D939A8">
        <w:rPr>
          <w:sz w:val="26"/>
          <w:szCs w:val="26"/>
        </w:rPr>
        <w:t xml:space="preserve">parents and members of the </w:t>
      </w:r>
      <w:r w:rsidR="00ED1365" w:rsidRPr="00D939A8">
        <w:rPr>
          <w:sz w:val="26"/>
          <w:szCs w:val="26"/>
        </w:rPr>
        <w:t>com</w:t>
      </w:r>
      <w:r w:rsidRPr="00D939A8">
        <w:rPr>
          <w:sz w:val="26"/>
          <w:szCs w:val="26"/>
        </w:rPr>
        <w:t>m</w:t>
      </w:r>
      <w:r w:rsidR="00ED1365" w:rsidRPr="00D939A8">
        <w:rPr>
          <w:sz w:val="26"/>
          <w:szCs w:val="26"/>
        </w:rPr>
        <w:t>uni</w:t>
      </w:r>
      <w:r>
        <w:rPr>
          <w:sz w:val="26"/>
          <w:szCs w:val="26"/>
        </w:rPr>
        <w:t>ty</w:t>
      </w:r>
      <w:r w:rsidR="00ED1365" w:rsidRPr="00D939A8">
        <w:rPr>
          <w:sz w:val="26"/>
          <w:szCs w:val="26"/>
        </w:rPr>
        <w:t>.</w:t>
      </w:r>
    </w:p>
    <w:p w:rsidR="0083496F" w:rsidRPr="00B01EC1" w:rsidRDefault="00D939A8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Short presentation from an IAD representative</w:t>
      </w:r>
      <w:r w:rsidR="00B01EC1">
        <w:rPr>
          <w:sz w:val="26"/>
          <w:szCs w:val="26"/>
        </w:rPr>
        <w:t>.</w:t>
      </w:r>
      <w:r w:rsidR="0083496F" w:rsidRPr="00D939A8">
        <w:rPr>
          <w:sz w:val="26"/>
          <w:szCs w:val="26"/>
        </w:rPr>
        <w:t xml:space="preserve"> </w:t>
      </w:r>
    </w:p>
    <w:p w:rsidR="007A3D2C" w:rsidRPr="00D939A8" w:rsidRDefault="00D939A8" w:rsidP="00DF3D25">
      <w:pPr>
        <w:pStyle w:val="ListParagraph"/>
        <w:numPr>
          <w:ilvl w:val="0"/>
          <w:numId w:val="2"/>
        </w:numPr>
        <w:rPr>
          <w:sz w:val="26"/>
          <w:szCs w:val="26"/>
          <w:lang w:val="es-CR"/>
        </w:rPr>
      </w:pPr>
      <w:r w:rsidRPr="00B01EC1">
        <w:rPr>
          <w:sz w:val="26"/>
          <w:szCs w:val="26"/>
        </w:rPr>
        <w:t>Special</w:t>
      </w:r>
      <w:r w:rsidRPr="00B01EC1">
        <w:rPr>
          <w:sz w:val="26"/>
          <w:szCs w:val="26"/>
          <w:lang w:val="en-GB"/>
        </w:rPr>
        <w:t xml:space="preserve"> music</w:t>
      </w:r>
      <w:r w:rsidR="00B01EC1">
        <w:rPr>
          <w:sz w:val="26"/>
          <w:szCs w:val="26"/>
          <w:lang w:val="es-CR"/>
        </w:rPr>
        <w:t>.</w:t>
      </w:r>
    </w:p>
    <w:p w:rsidR="007A3D2C" w:rsidRPr="00D939A8" w:rsidRDefault="007A3D2C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Testimoni</w:t>
      </w:r>
      <w:r w:rsidR="00D939A8" w:rsidRPr="00D939A8">
        <w:rPr>
          <w:sz w:val="26"/>
          <w:szCs w:val="26"/>
        </w:rPr>
        <w:t>es</w:t>
      </w:r>
      <w:r w:rsidRPr="00D939A8">
        <w:rPr>
          <w:sz w:val="26"/>
          <w:szCs w:val="26"/>
        </w:rPr>
        <w:t xml:space="preserve"> </w:t>
      </w:r>
      <w:r w:rsidR="00D939A8" w:rsidRPr="00D939A8">
        <w:rPr>
          <w:sz w:val="26"/>
          <w:szCs w:val="26"/>
        </w:rPr>
        <w:t>from teachers and students</w:t>
      </w:r>
      <w:r w:rsidRPr="00D939A8">
        <w:rPr>
          <w:sz w:val="26"/>
          <w:szCs w:val="26"/>
        </w:rPr>
        <w:t>.</w:t>
      </w:r>
    </w:p>
    <w:p w:rsidR="00DA6073" w:rsidRPr="00D939A8" w:rsidRDefault="00D939A8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Reading of special thoughts concerning education and prayer prepared by teachers of the Inter-American Division.</w:t>
      </w:r>
    </w:p>
    <w:p w:rsidR="00D939A8" w:rsidRPr="00C37325" w:rsidRDefault="0083496F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Video prepar</w:t>
      </w:r>
      <w:r w:rsidR="00D939A8" w:rsidRPr="00D939A8">
        <w:rPr>
          <w:sz w:val="26"/>
          <w:szCs w:val="26"/>
        </w:rPr>
        <w:t>ed</w:t>
      </w:r>
      <w:r w:rsidRPr="00D939A8">
        <w:rPr>
          <w:sz w:val="26"/>
          <w:szCs w:val="26"/>
        </w:rPr>
        <w:t xml:space="preserve"> </w:t>
      </w:r>
      <w:r w:rsidR="00D939A8" w:rsidRPr="00D939A8">
        <w:rPr>
          <w:sz w:val="26"/>
          <w:szCs w:val="26"/>
        </w:rPr>
        <w:t>by the IAD</w:t>
      </w:r>
      <w:r w:rsidR="005361BC" w:rsidRPr="00D939A8">
        <w:rPr>
          <w:sz w:val="26"/>
          <w:szCs w:val="26"/>
        </w:rPr>
        <w:t xml:space="preserve"> </w:t>
      </w:r>
      <w:r w:rsidR="00B01EC1">
        <w:rPr>
          <w:sz w:val="26"/>
          <w:szCs w:val="26"/>
        </w:rPr>
        <w:t>in cooperation with the unio</w:t>
      </w:r>
      <w:r w:rsidR="00D939A8" w:rsidRPr="00D939A8">
        <w:rPr>
          <w:sz w:val="26"/>
          <w:szCs w:val="26"/>
        </w:rPr>
        <w:t>n directors of education to share with parents, teachers, and students in secondary schools.</w:t>
      </w:r>
    </w:p>
    <w:p w:rsidR="00D939A8" w:rsidRPr="00C37325" w:rsidRDefault="00D939A8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 xml:space="preserve"> Consecration ceremony of all administrative and teaching personnel.</w:t>
      </w:r>
    </w:p>
    <w:p w:rsidR="007A3D2C" w:rsidRPr="00D939A8" w:rsidRDefault="00D939A8" w:rsidP="00DF3D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939A8">
        <w:rPr>
          <w:sz w:val="26"/>
          <w:szCs w:val="26"/>
        </w:rPr>
        <w:t>Lunch for the teachers, administrative personnel, board members and local field administrators.</w:t>
      </w:r>
    </w:p>
    <w:p w:rsidR="00D939A8" w:rsidRPr="00D939A8" w:rsidRDefault="00D939A8" w:rsidP="00D939A8">
      <w:pPr>
        <w:pStyle w:val="ListParagraph"/>
        <w:rPr>
          <w:sz w:val="26"/>
          <w:szCs w:val="26"/>
        </w:rPr>
      </w:pPr>
    </w:p>
    <w:p w:rsidR="00D939A8" w:rsidRPr="00D939A8" w:rsidRDefault="00D939A8" w:rsidP="00740A92">
      <w:pPr>
        <w:pStyle w:val="NormalWeb"/>
        <w:ind w:left="720"/>
        <w:jc w:val="center"/>
        <w:rPr>
          <w:rFonts w:ascii="Monotype Corsiva" w:hAnsi="Monotype Corsiva" w:cs="Arial"/>
          <w:color w:val="000000"/>
          <w:sz w:val="20"/>
          <w:szCs w:val="20"/>
        </w:rPr>
      </w:pPr>
    </w:p>
    <w:p w:rsidR="00ED1365" w:rsidRPr="00D939A8" w:rsidRDefault="00245A98" w:rsidP="00740A92">
      <w:pPr>
        <w:pStyle w:val="NormalWeb"/>
        <w:ind w:left="720"/>
        <w:jc w:val="center"/>
        <w:rPr>
          <w:b/>
        </w:rPr>
      </w:pPr>
      <w:r w:rsidRPr="00D939A8">
        <w:rPr>
          <w:rFonts w:ascii="Monotype Corsiva" w:hAnsi="Monotype Corsiva" w:cs="Arial"/>
          <w:b/>
          <w:color w:val="000000"/>
        </w:rPr>
        <w:t>N</w:t>
      </w:r>
      <w:r w:rsidR="00D939A8" w:rsidRPr="00D939A8">
        <w:rPr>
          <w:rFonts w:ascii="Monotype Corsiva" w:hAnsi="Monotype Corsiva" w:cs="Arial"/>
          <w:b/>
          <w:color w:val="000000"/>
        </w:rPr>
        <w:t>ourish your spi</w:t>
      </w:r>
      <w:r w:rsidRPr="00D939A8">
        <w:rPr>
          <w:rFonts w:ascii="Monotype Corsiva" w:hAnsi="Monotype Corsiva" w:cs="Arial"/>
          <w:b/>
          <w:color w:val="000000"/>
        </w:rPr>
        <w:t xml:space="preserve">rit </w:t>
      </w:r>
      <w:r w:rsidR="00D939A8" w:rsidRPr="00D939A8">
        <w:rPr>
          <w:rFonts w:ascii="Monotype Corsiva" w:hAnsi="Monotype Corsiva" w:cs="Arial"/>
          <w:b/>
          <w:color w:val="000000"/>
        </w:rPr>
        <w:t>with the power of prayer</w:t>
      </w:r>
    </w:p>
    <w:sectPr w:rsidR="00ED1365" w:rsidRPr="00D939A8" w:rsidSect="00BA4DD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21"/>
    <w:multiLevelType w:val="hybridMultilevel"/>
    <w:tmpl w:val="08F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6FF3"/>
    <w:multiLevelType w:val="hybridMultilevel"/>
    <w:tmpl w:val="601EB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1993"/>
    <w:multiLevelType w:val="hybridMultilevel"/>
    <w:tmpl w:val="05A2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C3215"/>
    <w:multiLevelType w:val="hybridMultilevel"/>
    <w:tmpl w:val="1F8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238"/>
    <w:rsid w:val="00033346"/>
    <w:rsid w:val="000416C7"/>
    <w:rsid w:val="00073C80"/>
    <w:rsid w:val="001802C7"/>
    <w:rsid w:val="00245A98"/>
    <w:rsid w:val="002A5B5C"/>
    <w:rsid w:val="002D6B28"/>
    <w:rsid w:val="00355724"/>
    <w:rsid w:val="00371595"/>
    <w:rsid w:val="003C1AA6"/>
    <w:rsid w:val="00425A00"/>
    <w:rsid w:val="004816FF"/>
    <w:rsid w:val="00484054"/>
    <w:rsid w:val="004E7036"/>
    <w:rsid w:val="005361BC"/>
    <w:rsid w:val="00546F12"/>
    <w:rsid w:val="005D7F25"/>
    <w:rsid w:val="006C136D"/>
    <w:rsid w:val="007023DE"/>
    <w:rsid w:val="00713C60"/>
    <w:rsid w:val="00740A92"/>
    <w:rsid w:val="007A3D2C"/>
    <w:rsid w:val="0083496F"/>
    <w:rsid w:val="008E421A"/>
    <w:rsid w:val="00932CE7"/>
    <w:rsid w:val="009506D2"/>
    <w:rsid w:val="00A1602C"/>
    <w:rsid w:val="00A25EBE"/>
    <w:rsid w:val="00B01EC1"/>
    <w:rsid w:val="00B54DD8"/>
    <w:rsid w:val="00BA0DB7"/>
    <w:rsid w:val="00BA4DD2"/>
    <w:rsid w:val="00C37325"/>
    <w:rsid w:val="00C50984"/>
    <w:rsid w:val="00C84C31"/>
    <w:rsid w:val="00D60238"/>
    <w:rsid w:val="00D754E6"/>
    <w:rsid w:val="00D939A8"/>
    <w:rsid w:val="00DA6073"/>
    <w:rsid w:val="00DF3D25"/>
    <w:rsid w:val="00ED1365"/>
    <w:rsid w:val="00ED74DA"/>
    <w:rsid w:val="00F2181C"/>
    <w:rsid w:val="00F4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A98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4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7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Seventh-day Adventist Church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Paterson</dc:creator>
  <cp:lastModifiedBy>Almeda Liedke</cp:lastModifiedBy>
  <cp:revision>11</cp:revision>
  <cp:lastPrinted>2011-01-20T23:58:00Z</cp:lastPrinted>
  <dcterms:created xsi:type="dcterms:W3CDTF">2011-01-24T14:35:00Z</dcterms:created>
  <dcterms:modified xsi:type="dcterms:W3CDTF">2011-01-26T22:21:00Z</dcterms:modified>
</cp:coreProperties>
</file>